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Big Book Format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Welcome to the ________ meeting of Heroin Anonymous. My name is ________ and I am a heroin addict. Before we begin, please silence all cell phones. Please help me open this meeting with a moment of silent meditation followed by the Serenity Prayer.</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Heroin Anonymous is a fellowship of men and women who share their experience, strength and hope with each other that they may solve their common problem and help others to recover from heroin addiction. The only requirement for membership is a desire to stop suffering from heroin addiction. There are no dues or fees for membership; we are self-supporting through our own contributions. H.A. is not allied with any sect, denomination, politics, organization or institution; does not wish to engage in any controversy; neither endorses nor opposes any causes. Our primary purpose is to stay sober and help other heroin addicts to achieve sobriety.</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This is an open meeting of Heroin Anonymous. Everyone is welcome. In keeping with our primary purpose, we ask that all who participate confine their discussion to their problems with heroin.</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Is there anyone here that has less than 30 days of sobriety? If so, will you please let us know who you are so we may become better acquainted after the meeting?</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Are there any out of town visitors who would care to tell us where you are from?</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I have asked ________ to read </w:t>
      </w:r>
      <w:r w:rsidDel="00000000" w:rsidR="00000000" w:rsidRPr="00000000">
        <w:rPr>
          <w:b w:val="1"/>
          <w:sz w:val="28"/>
          <w:szCs w:val="28"/>
          <w:rtl w:val="0"/>
        </w:rPr>
        <w:t xml:space="preserve">A Way Out</w:t>
      </w:r>
      <w:r w:rsidDel="00000000" w:rsidR="00000000" w:rsidRPr="00000000">
        <w:rPr>
          <w:sz w:val="28"/>
          <w:szCs w:val="28"/>
          <w:rtl w:val="0"/>
        </w:rPr>
        <w:t xml:space="preserve">.</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The 7th Tradition reminds us we are fully self-supporting through our own contributions. I have asked ________ to read the </w:t>
      </w:r>
      <w:r w:rsidDel="00000000" w:rsidR="00000000" w:rsidRPr="00000000">
        <w:rPr>
          <w:b w:val="1"/>
          <w:sz w:val="28"/>
          <w:szCs w:val="28"/>
          <w:rtl w:val="0"/>
        </w:rPr>
        <w:t xml:space="preserve">12 Traditions</w:t>
      </w:r>
      <w:r w:rsidDel="00000000" w:rsidR="00000000" w:rsidRPr="00000000">
        <w:rPr>
          <w:sz w:val="28"/>
          <w:szCs w:val="28"/>
          <w:rtl w:val="0"/>
        </w:rPr>
        <w:t xml:space="preserve"> while we observe the 7th.</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If you do not have a home group and would like to join the ________ Group, please see me or any of our home group members after the meeting. Would all home group members please raise their hands?</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Are there any secretary announcements?</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Today, I have asked ________ to hand out keytags to recognize various lengths of sobriety.</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I have asked ________ to read a portion of the Big Book.</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After the reading</w:t>
      </w: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This is a discussion meeting. Please be respectful of all members in attendance, especially the newcomer; refrain from cross talking and step outside of the meeting to view or use your phone. If you begin sharing outside of the topic of discussion or sharing your opinion rather than experience, the chairperson may ask you to stop so others may speak. Please limit your sharing to 3 to 5 minutes so others have a chance to speak. We will now open the meeting for discussion.</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b w:val="1"/>
          <w:sz w:val="28"/>
          <w:szCs w:val="28"/>
          <w:rtl w:val="0"/>
        </w:rPr>
        <w:t xml:space="preserve">5 minutes before closing</w:t>
      </w: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We would like to thank everyone for participating this evening.</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Is there anyone who has a desire to use?</w:t>
        <w:br w:type="textWrapping"/>
      </w:r>
      <w:r w:rsidDel="00000000" w:rsidR="00000000" w:rsidRPr="00000000">
        <w:rPr>
          <w:i w:val="1"/>
          <w:sz w:val="28"/>
          <w:szCs w:val="28"/>
          <w:rtl w:val="0"/>
        </w:rPr>
        <w:t xml:space="preserve">If yes</w:t>
      </w:r>
      <w:r w:rsidDel="00000000" w:rsidR="00000000" w:rsidRPr="00000000">
        <w:rPr>
          <w:sz w:val="28"/>
          <w:szCs w:val="28"/>
          <w:rtl w:val="0"/>
        </w:rPr>
        <w:t xml:space="preserve">: Someone will speak to you after the meeting.</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Is there anyone who does not have a sponsor?</w:t>
        <w:br w:type="textWrapping"/>
      </w:r>
      <w:r w:rsidDel="00000000" w:rsidR="00000000" w:rsidRPr="00000000">
        <w:rPr>
          <w:i w:val="1"/>
          <w:sz w:val="28"/>
          <w:szCs w:val="28"/>
          <w:rtl w:val="0"/>
        </w:rPr>
        <w:t xml:space="preserve">If yes</w:t>
      </w:r>
      <w:r w:rsidDel="00000000" w:rsidR="00000000" w:rsidRPr="00000000">
        <w:rPr>
          <w:sz w:val="28"/>
          <w:szCs w:val="28"/>
          <w:rtl w:val="0"/>
        </w:rPr>
        <w:t xml:space="preserve">: Someone will speak to you after the meeting.</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Before closing we will have ________ read </w:t>
      </w:r>
      <w:r w:rsidDel="00000000" w:rsidR="00000000" w:rsidRPr="00000000">
        <w:rPr>
          <w:b w:val="1"/>
          <w:sz w:val="28"/>
          <w:szCs w:val="28"/>
          <w:rtl w:val="0"/>
        </w:rPr>
        <w:t xml:space="preserve">No More Suffering</w:t>
      </w:r>
      <w:r w:rsidDel="00000000" w:rsidR="00000000" w:rsidRPr="00000000">
        <w:rPr>
          <w:sz w:val="28"/>
          <w:szCs w:val="28"/>
          <w:rtl w:val="0"/>
        </w:rPr>
        <w:t xml:space="preserve">.</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We will now close with a moment of silent meditation followed by the Serenity Prayer.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